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B9A6B5" w14:textId="77777777" w:rsidR="009A790C" w:rsidRDefault="009A790C">
      <w:pPr>
        <w:jc w:val="both"/>
        <w:rPr>
          <w:rFonts w:asciiTheme="minorHAnsi" w:hAnsiTheme="minorHAnsi" w:cstheme="minorHAnsi"/>
          <w:b/>
          <w:bCs/>
        </w:rPr>
      </w:pPr>
    </w:p>
    <w:p w14:paraId="553D1A43" w14:textId="77777777" w:rsidR="009A790C" w:rsidRDefault="009A790C">
      <w:pPr>
        <w:jc w:val="both"/>
        <w:rPr>
          <w:rFonts w:asciiTheme="minorHAnsi" w:hAnsiTheme="minorHAnsi" w:cstheme="minorHAnsi"/>
          <w:b/>
          <w:bCs/>
        </w:rPr>
      </w:pPr>
    </w:p>
    <w:p w14:paraId="24255222" w14:textId="77777777" w:rsidR="009A790C" w:rsidRDefault="009A790C">
      <w:pPr>
        <w:jc w:val="both"/>
        <w:rPr>
          <w:rFonts w:asciiTheme="minorHAnsi" w:hAnsiTheme="minorHAnsi" w:cstheme="minorHAnsi"/>
          <w:b/>
          <w:bCs/>
        </w:rPr>
      </w:pPr>
    </w:p>
    <w:p w14:paraId="46CCBB5E" w14:textId="5C88B948" w:rsidR="009A790C" w:rsidRPr="00B737B6" w:rsidRDefault="00B737B6">
      <w:pPr>
        <w:jc w:val="both"/>
        <w:rPr>
          <w:rFonts w:asciiTheme="minorHAnsi" w:hAnsiTheme="minorHAnsi" w:cstheme="minorHAnsi"/>
          <w:b/>
          <w:bCs/>
        </w:rPr>
      </w:pPr>
      <w:r w:rsidRPr="00B737B6">
        <w:rPr>
          <w:rFonts w:asciiTheme="minorHAnsi" w:hAnsiTheme="minorHAnsi" w:cstheme="minorHAnsi"/>
          <w:b/>
          <w:bCs/>
        </w:rPr>
        <w:t>Eesti Kõrva-Nina-Kurguarstide ja Pea-ja Kaelakirurgide Seltsi Atesta</w:t>
      </w:r>
      <w:r w:rsidR="00B221E1" w:rsidRPr="00B737B6">
        <w:rPr>
          <w:rFonts w:asciiTheme="minorHAnsi" w:hAnsiTheme="minorHAnsi" w:cstheme="minorHAnsi"/>
          <w:b/>
          <w:bCs/>
        </w:rPr>
        <w:t xml:space="preserve">tsioonikomisjoni protokoll nr. </w:t>
      </w:r>
      <w:r w:rsidR="00BF2FAB">
        <w:rPr>
          <w:rFonts w:asciiTheme="minorHAnsi" w:hAnsiTheme="minorHAnsi" w:cstheme="minorHAnsi"/>
          <w:b/>
          <w:bCs/>
        </w:rPr>
        <w:t>0</w:t>
      </w:r>
      <w:r w:rsidR="0080531A">
        <w:rPr>
          <w:rFonts w:asciiTheme="minorHAnsi" w:hAnsiTheme="minorHAnsi" w:cstheme="minorHAnsi"/>
          <w:b/>
          <w:bCs/>
        </w:rPr>
        <w:t>7</w:t>
      </w:r>
      <w:r w:rsidR="00B221E1" w:rsidRPr="00B737B6">
        <w:rPr>
          <w:rFonts w:asciiTheme="minorHAnsi" w:hAnsiTheme="minorHAnsi" w:cstheme="minorHAnsi"/>
          <w:b/>
          <w:bCs/>
        </w:rPr>
        <w:t>/202</w:t>
      </w:r>
      <w:r w:rsidR="00BF2FAB">
        <w:rPr>
          <w:rFonts w:asciiTheme="minorHAnsi" w:hAnsiTheme="minorHAnsi" w:cstheme="minorHAnsi"/>
          <w:b/>
          <w:bCs/>
        </w:rPr>
        <w:t>4</w:t>
      </w:r>
      <w:r w:rsidR="00B221E1" w:rsidRPr="00B737B6">
        <w:rPr>
          <w:rFonts w:asciiTheme="minorHAnsi" w:hAnsiTheme="minorHAnsi" w:cstheme="minorHAnsi"/>
          <w:b/>
          <w:bCs/>
        </w:rPr>
        <w:t xml:space="preserve"> </w:t>
      </w:r>
      <w:r w:rsidR="0080531A">
        <w:rPr>
          <w:rFonts w:asciiTheme="minorHAnsi" w:hAnsiTheme="minorHAnsi" w:cstheme="minorHAnsi"/>
          <w:b/>
          <w:bCs/>
        </w:rPr>
        <w:t>25</w:t>
      </w:r>
      <w:r w:rsidRPr="00B737B6">
        <w:rPr>
          <w:rFonts w:asciiTheme="minorHAnsi" w:hAnsiTheme="minorHAnsi" w:cstheme="minorHAnsi"/>
          <w:b/>
          <w:bCs/>
        </w:rPr>
        <w:t xml:space="preserve">. </w:t>
      </w:r>
      <w:r w:rsidR="00BF2FAB">
        <w:rPr>
          <w:rFonts w:asciiTheme="minorHAnsi" w:hAnsiTheme="minorHAnsi" w:cstheme="minorHAnsi"/>
          <w:b/>
          <w:bCs/>
        </w:rPr>
        <w:t>09</w:t>
      </w:r>
      <w:r w:rsidRPr="00B737B6">
        <w:rPr>
          <w:rFonts w:asciiTheme="minorHAnsi" w:hAnsiTheme="minorHAnsi" w:cstheme="minorHAnsi"/>
          <w:b/>
          <w:bCs/>
        </w:rPr>
        <w:t>. 202</w:t>
      </w:r>
      <w:r w:rsidR="00BF2FAB">
        <w:rPr>
          <w:rFonts w:asciiTheme="minorHAnsi" w:hAnsiTheme="minorHAnsi" w:cstheme="minorHAnsi"/>
          <w:b/>
          <w:bCs/>
        </w:rPr>
        <w:t>4</w:t>
      </w:r>
    </w:p>
    <w:p w14:paraId="373CD6E5" w14:textId="77777777" w:rsidR="009A790C" w:rsidRPr="00B737B6" w:rsidRDefault="009A790C">
      <w:pPr>
        <w:jc w:val="both"/>
        <w:rPr>
          <w:rFonts w:asciiTheme="minorHAnsi" w:hAnsiTheme="minorHAnsi" w:cstheme="minorHAnsi"/>
          <w:b/>
          <w:bCs/>
        </w:rPr>
      </w:pPr>
    </w:p>
    <w:p w14:paraId="340CEF8D" w14:textId="77777777" w:rsidR="009A790C" w:rsidRPr="00B737B6" w:rsidRDefault="009A790C">
      <w:pPr>
        <w:jc w:val="both"/>
        <w:rPr>
          <w:rFonts w:asciiTheme="minorHAnsi" w:hAnsiTheme="minorHAnsi" w:cstheme="minorHAnsi"/>
        </w:rPr>
      </w:pPr>
    </w:p>
    <w:p w14:paraId="6F4EBE53" w14:textId="77777777" w:rsidR="009A790C" w:rsidRPr="00B737B6" w:rsidRDefault="00B737B6">
      <w:pPr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</w:rPr>
        <w:t>Vastavalt Sotsiaalministri määrusele 20.12.2001 nr.144 ja 15.12.2004 nr.128 toimus otorinolarüngoloogia eriala atestatsioonikomisjoni virtuaalne istung.</w:t>
      </w:r>
    </w:p>
    <w:p w14:paraId="3AE868A5" w14:textId="0E2B3FC2" w:rsidR="009A790C" w:rsidRPr="00B737B6" w:rsidRDefault="00B737B6">
      <w:pPr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</w:rPr>
        <w:t xml:space="preserve">Komisjoni koosseis: dr. Lauri Maisvee (Eesti Kõrva-Nina-Kurguarstide ja Pea- ja Kaelakirurgide Seltsi president), dr. </w:t>
      </w:r>
      <w:r w:rsidR="00BF2FAB" w:rsidRPr="00FF77B7">
        <w:rPr>
          <w:rFonts w:asciiTheme="minorHAnsi" w:hAnsiTheme="minorHAnsi" w:cstheme="minorHAnsi"/>
          <w:color w:val="000000"/>
        </w:rPr>
        <w:t xml:space="preserve">Linda Sõber </w:t>
      </w:r>
      <w:r w:rsidRPr="00B737B6">
        <w:rPr>
          <w:rFonts w:asciiTheme="minorHAnsi" w:hAnsiTheme="minorHAnsi" w:cstheme="minorHAnsi"/>
        </w:rPr>
        <w:t xml:space="preserve">(Eesti Kõrva-Nina-Kurguarstide ja Pea- ja Kaelakirurgide Seltsi </w:t>
      </w:r>
      <w:r w:rsidR="00BF2FAB">
        <w:rPr>
          <w:rFonts w:asciiTheme="minorHAnsi" w:hAnsiTheme="minorHAnsi" w:cstheme="minorHAnsi"/>
        </w:rPr>
        <w:t>ase</w:t>
      </w:r>
      <w:r w:rsidR="00BF2FAB" w:rsidRPr="00B737B6">
        <w:rPr>
          <w:rFonts w:asciiTheme="minorHAnsi" w:hAnsiTheme="minorHAnsi" w:cstheme="minorHAnsi"/>
        </w:rPr>
        <w:t>president</w:t>
      </w:r>
      <w:r w:rsidRPr="00B737B6">
        <w:rPr>
          <w:rFonts w:asciiTheme="minorHAnsi" w:hAnsiTheme="minorHAnsi" w:cstheme="minorHAnsi"/>
        </w:rPr>
        <w:t>)</w:t>
      </w:r>
      <w:r w:rsidR="00BF2FAB">
        <w:rPr>
          <w:rFonts w:asciiTheme="minorHAnsi" w:hAnsiTheme="minorHAnsi" w:cstheme="minorHAnsi"/>
        </w:rPr>
        <w:t xml:space="preserve">, </w:t>
      </w:r>
      <w:r w:rsidR="00BF2FAB" w:rsidRPr="00B737B6">
        <w:rPr>
          <w:rFonts w:asciiTheme="minorHAnsi" w:hAnsiTheme="minorHAnsi" w:cstheme="minorHAnsi"/>
        </w:rPr>
        <w:t xml:space="preserve">dr. </w:t>
      </w:r>
      <w:r w:rsidR="00BF2FAB">
        <w:rPr>
          <w:rFonts w:asciiTheme="minorHAnsi" w:hAnsiTheme="minorHAnsi" w:cstheme="minorHAnsi"/>
        </w:rPr>
        <w:t>Kristel Kalling</w:t>
      </w:r>
      <w:r w:rsidR="00BF2FAB" w:rsidRPr="00B737B6">
        <w:rPr>
          <w:rFonts w:asciiTheme="minorHAnsi" w:hAnsiTheme="minorHAnsi" w:cstheme="minorHAnsi"/>
        </w:rPr>
        <w:t xml:space="preserve"> (Eesti Kõrva-Nina-Kurguarstide ja Pea- ja Kaelakirurgide Seltsi </w:t>
      </w:r>
      <w:r w:rsidR="00BF2FAB">
        <w:rPr>
          <w:rFonts w:asciiTheme="minorHAnsi" w:hAnsiTheme="minorHAnsi" w:cstheme="minorHAnsi"/>
        </w:rPr>
        <w:t>juhatuse liige)</w:t>
      </w:r>
      <w:r w:rsidRPr="00B737B6">
        <w:rPr>
          <w:rFonts w:asciiTheme="minorHAnsi" w:hAnsiTheme="minorHAnsi" w:cstheme="minorHAnsi"/>
        </w:rPr>
        <w:t xml:space="preserve">. </w:t>
      </w:r>
    </w:p>
    <w:p w14:paraId="01034A67" w14:textId="77777777" w:rsidR="009A790C" w:rsidRPr="00B737B6" w:rsidRDefault="00B737B6">
      <w:pPr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</w:rPr>
        <w:t>Protokollis dr. Kristel Kalling.</w:t>
      </w:r>
    </w:p>
    <w:p w14:paraId="7649F754" w14:textId="77777777" w:rsidR="009A790C" w:rsidRPr="00B737B6" w:rsidRDefault="009A790C">
      <w:pPr>
        <w:pStyle w:val="Standard"/>
        <w:rPr>
          <w:rFonts w:asciiTheme="minorHAnsi" w:hAnsiTheme="minorHAnsi" w:cstheme="minorHAnsi"/>
        </w:rPr>
      </w:pPr>
    </w:p>
    <w:p w14:paraId="0EA24E47" w14:textId="77777777" w:rsidR="009A790C" w:rsidRPr="00B737B6" w:rsidRDefault="009A790C">
      <w:pPr>
        <w:pStyle w:val="Standard"/>
        <w:rPr>
          <w:rFonts w:asciiTheme="minorHAnsi" w:hAnsiTheme="minorHAnsi" w:cstheme="minorHAnsi"/>
        </w:rPr>
      </w:pPr>
    </w:p>
    <w:p w14:paraId="01F5D814" w14:textId="77777777" w:rsidR="0080531A" w:rsidRDefault="0080531A">
      <w:pPr>
        <w:pStyle w:val="Standard"/>
        <w:rPr>
          <w:rFonts w:asciiTheme="minorHAnsi" w:eastAsia="Times New Roman" w:hAnsiTheme="minorHAnsi" w:cstheme="minorHAnsi"/>
          <w:b/>
          <w:color w:val="000000"/>
          <w:kern w:val="0"/>
          <w:lang w:val="en-GB" w:eastAsia="et-EE" w:bidi="ar-SA"/>
        </w:rPr>
      </w:pPr>
      <w:r w:rsidRPr="0080531A">
        <w:rPr>
          <w:rFonts w:asciiTheme="minorHAnsi" w:eastAsia="Times New Roman" w:hAnsiTheme="minorHAnsi" w:cstheme="minorHAnsi"/>
          <w:b/>
          <w:color w:val="000000"/>
          <w:kern w:val="0"/>
          <w:lang w:val="en-GB" w:eastAsia="et-EE" w:bidi="ar-SA"/>
        </w:rPr>
        <w:t>Elena Cherdyntseva</w:t>
      </w:r>
    </w:p>
    <w:p w14:paraId="6AFA1353" w14:textId="49F0D40D" w:rsidR="009A790C" w:rsidRPr="00B737B6" w:rsidRDefault="00B737B6">
      <w:pPr>
        <w:pStyle w:val="Standard"/>
        <w:rPr>
          <w:rFonts w:asciiTheme="minorHAnsi" w:hAnsiTheme="minorHAnsi" w:cstheme="minorHAnsi"/>
          <w:b/>
        </w:rPr>
      </w:pPr>
      <w:r w:rsidRPr="00B737B6">
        <w:rPr>
          <w:rFonts w:asciiTheme="minorHAnsi" w:hAnsiTheme="minorHAnsi" w:cstheme="minorHAnsi"/>
          <w:b/>
        </w:rPr>
        <w:t xml:space="preserve">Arstikood: </w:t>
      </w:r>
      <w:r w:rsidRPr="00B737B6">
        <w:rPr>
          <w:rFonts w:asciiTheme="minorHAnsi" w:hAnsiTheme="minorHAnsi" w:cstheme="minorHAnsi"/>
          <w:b/>
          <w:bCs/>
        </w:rPr>
        <w:t xml:space="preserve">  </w:t>
      </w:r>
      <w:r w:rsidR="009E2BE2" w:rsidRPr="009E2BE2">
        <w:rPr>
          <w:rFonts w:asciiTheme="minorHAnsi" w:hAnsiTheme="minorHAnsi" w:cstheme="minorHAnsi"/>
          <w:b/>
          <w:color w:val="000000"/>
          <w:lang w:val="en-GB"/>
        </w:rPr>
        <w:t>D07443</w:t>
      </w:r>
    </w:p>
    <w:p w14:paraId="16C447EC" w14:textId="77777777" w:rsidR="009A790C" w:rsidRPr="00B737B6" w:rsidRDefault="009A790C">
      <w:pPr>
        <w:tabs>
          <w:tab w:val="left" w:pos="1755"/>
        </w:tabs>
        <w:rPr>
          <w:rFonts w:asciiTheme="minorHAnsi" w:hAnsiTheme="minorHAnsi" w:cstheme="minorHAnsi"/>
          <w:lang w:val="sv-SE"/>
        </w:rPr>
      </w:pPr>
    </w:p>
    <w:p w14:paraId="0307EA73" w14:textId="59ABCCCD" w:rsidR="009A790C" w:rsidRPr="00B737B6" w:rsidRDefault="00B737B6">
      <w:pPr>
        <w:tabs>
          <w:tab w:val="left" w:pos="1755"/>
        </w:tabs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  <w:lang w:val="sv-SE"/>
        </w:rPr>
        <w:t xml:space="preserve">Hinnang erialasele tööle ajavahemikul </w:t>
      </w:r>
      <w:r w:rsidR="00BF2FAB" w:rsidRPr="00BF2FAB">
        <w:rPr>
          <w:rFonts w:asciiTheme="minorHAnsi" w:hAnsiTheme="minorHAnsi" w:cstheme="minorHAnsi"/>
        </w:rPr>
        <w:t>2019-202</w:t>
      </w:r>
      <w:r w:rsidR="0024323A">
        <w:rPr>
          <w:rFonts w:asciiTheme="minorHAnsi" w:hAnsiTheme="minorHAnsi" w:cstheme="minorHAnsi"/>
        </w:rPr>
        <w:t>3</w:t>
      </w:r>
      <w:r w:rsidRPr="00B737B6">
        <w:rPr>
          <w:rFonts w:asciiTheme="minorHAnsi" w:hAnsiTheme="minorHAnsi" w:cstheme="minorHAnsi"/>
          <w:lang w:val="sv-SE"/>
        </w:rPr>
        <w:t>.</w:t>
      </w:r>
      <w:r w:rsidRPr="00B737B6">
        <w:rPr>
          <w:rFonts w:asciiTheme="minorHAnsi" w:hAnsiTheme="minorHAnsi" w:cstheme="minorHAnsi"/>
        </w:rPr>
        <w:t xml:space="preserve"> </w:t>
      </w:r>
    </w:p>
    <w:p w14:paraId="7C8A659F" w14:textId="01874E5C" w:rsidR="00FF77B7" w:rsidRDefault="00B737B6" w:rsidP="00BF2FAB">
      <w:pPr>
        <w:pStyle w:val="Standard"/>
      </w:pPr>
      <w:r w:rsidRPr="00B737B6">
        <w:rPr>
          <w:rFonts w:asciiTheme="minorHAnsi" w:hAnsiTheme="minorHAnsi" w:cstheme="minorHAnsi"/>
        </w:rPr>
        <w:t xml:space="preserve">Dr. </w:t>
      </w:r>
      <w:r w:rsidR="0080531A" w:rsidRPr="0080531A">
        <w:rPr>
          <w:rFonts w:asciiTheme="minorHAnsi" w:eastAsia="Times New Roman" w:hAnsiTheme="minorHAnsi" w:cstheme="minorHAnsi"/>
          <w:bCs/>
          <w:color w:val="000000"/>
          <w:kern w:val="0"/>
          <w:lang w:val="en-GB" w:eastAsia="et-EE" w:bidi="ar-SA"/>
        </w:rPr>
        <w:t>Elena Cherdyntseva</w:t>
      </w:r>
      <w:r w:rsidR="0080531A">
        <w:rPr>
          <w:rFonts w:asciiTheme="minorHAnsi" w:eastAsia="Times New Roman" w:hAnsiTheme="minorHAnsi" w:cstheme="minorHAnsi"/>
          <w:bCs/>
          <w:color w:val="000000"/>
          <w:kern w:val="0"/>
          <w:lang w:val="en-GB" w:eastAsia="et-EE" w:bidi="ar-SA"/>
        </w:rPr>
        <w:t xml:space="preserve"> </w:t>
      </w:r>
      <w:r w:rsidRPr="00B737B6">
        <w:rPr>
          <w:rFonts w:asciiTheme="minorHAnsi" w:hAnsiTheme="minorHAnsi" w:cstheme="minorHAnsi"/>
        </w:rPr>
        <w:t xml:space="preserve">pädevust kõrva-, nina-, kurguhaiguste ja pea- ja kaelakirurgia erialal </w:t>
      </w:r>
      <w:r w:rsidR="009E2BE2">
        <w:rPr>
          <w:rFonts w:asciiTheme="minorHAnsi" w:hAnsiTheme="minorHAnsi" w:cstheme="minorHAnsi"/>
        </w:rPr>
        <w:t xml:space="preserve">on </w:t>
      </w:r>
      <w:r w:rsidRPr="00B737B6">
        <w:rPr>
          <w:rFonts w:asciiTheme="minorHAnsi" w:hAnsiTheme="minorHAnsi" w:cstheme="minorHAnsi"/>
        </w:rPr>
        <w:t>varem hinnatud</w:t>
      </w:r>
      <w:r w:rsidR="009E2BE2">
        <w:rPr>
          <w:rFonts w:asciiTheme="minorHAnsi" w:hAnsiTheme="minorHAnsi" w:cstheme="minorHAnsi"/>
        </w:rPr>
        <w:t xml:space="preserve"> </w:t>
      </w:r>
      <w:r w:rsidR="009E2BE2" w:rsidRPr="009E2BE2">
        <w:rPr>
          <w:rFonts w:asciiTheme="minorHAnsi" w:hAnsiTheme="minorHAnsi" w:cstheme="minorHAnsi"/>
          <w:lang w:val="en-GB"/>
        </w:rPr>
        <w:t>10</w:t>
      </w:r>
      <w:r w:rsidR="009E2BE2">
        <w:rPr>
          <w:rFonts w:asciiTheme="minorHAnsi" w:hAnsiTheme="minorHAnsi" w:cstheme="minorHAnsi"/>
          <w:lang w:val="en-GB"/>
        </w:rPr>
        <w:t>.</w:t>
      </w:r>
      <w:r w:rsidR="009E2BE2" w:rsidRPr="009E2BE2">
        <w:rPr>
          <w:rFonts w:asciiTheme="minorHAnsi" w:hAnsiTheme="minorHAnsi" w:cstheme="minorHAnsi"/>
          <w:lang w:val="en-GB"/>
        </w:rPr>
        <w:t>31</w:t>
      </w:r>
      <w:r w:rsidR="009E2BE2">
        <w:rPr>
          <w:rFonts w:asciiTheme="minorHAnsi" w:hAnsiTheme="minorHAnsi" w:cstheme="minorHAnsi"/>
          <w:lang w:val="en-GB"/>
        </w:rPr>
        <w:t>.</w:t>
      </w:r>
      <w:r w:rsidR="009E2BE2" w:rsidRPr="009E2BE2">
        <w:rPr>
          <w:rFonts w:asciiTheme="minorHAnsi" w:hAnsiTheme="minorHAnsi" w:cstheme="minorHAnsi"/>
          <w:lang w:val="en-GB"/>
        </w:rPr>
        <w:t>2017</w:t>
      </w:r>
      <w:r w:rsidR="00FF77B7">
        <w:t>.</w:t>
      </w:r>
    </w:p>
    <w:p w14:paraId="2BCB81D1" w14:textId="01A41E5B" w:rsidR="00FF77B7" w:rsidRDefault="00B737B6" w:rsidP="00FF77B7">
      <w:r w:rsidRPr="00B737B6">
        <w:rPr>
          <w:rFonts w:asciiTheme="minorHAnsi" w:hAnsiTheme="minorHAnsi" w:cstheme="minorHAnsi"/>
          <w:lang w:val="sv-SE"/>
        </w:rPr>
        <w:t xml:space="preserve">Hindamiseks on kasutatud </w:t>
      </w:r>
      <w:r w:rsidR="00580C3C">
        <w:rPr>
          <w:rFonts w:asciiTheme="minorHAnsi" w:hAnsiTheme="minorHAnsi" w:cstheme="minorHAnsi"/>
        </w:rPr>
        <w:t>d</w:t>
      </w:r>
      <w:r w:rsidRPr="00B737B6">
        <w:rPr>
          <w:rFonts w:asciiTheme="minorHAnsi" w:hAnsiTheme="minorHAnsi" w:cstheme="minorHAnsi"/>
        </w:rPr>
        <w:t>r.</w:t>
      </w:r>
      <w:r w:rsidR="00B221E1" w:rsidRPr="00B737B6">
        <w:rPr>
          <w:rFonts w:asciiTheme="minorHAnsi" w:hAnsiTheme="minorHAnsi" w:cstheme="minorHAnsi"/>
          <w:color w:val="000000"/>
        </w:rPr>
        <w:t xml:space="preserve"> </w:t>
      </w:r>
      <w:r w:rsidR="0080531A" w:rsidRPr="0080531A">
        <w:rPr>
          <w:rFonts w:asciiTheme="minorHAnsi" w:hAnsiTheme="minorHAnsi" w:cstheme="minorHAnsi"/>
          <w:bCs/>
          <w:color w:val="000000"/>
          <w:lang w:eastAsia="et-EE"/>
        </w:rPr>
        <w:t>Elena Cherdyntseva</w:t>
      </w:r>
      <w:r w:rsidR="0080531A">
        <w:rPr>
          <w:rFonts w:asciiTheme="minorHAnsi" w:hAnsiTheme="minorHAnsi" w:cstheme="minorHAnsi"/>
          <w:bCs/>
          <w:color w:val="000000"/>
          <w:lang w:eastAsia="et-EE"/>
        </w:rPr>
        <w:t xml:space="preserve"> </w:t>
      </w:r>
      <w:r w:rsidRPr="00B737B6">
        <w:rPr>
          <w:rFonts w:asciiTheme="minorHAnsi" w:hAnsiTheme="minorHAnsi" w:cstheme="minorHAnsi"/>
        </w:rPr>
        <w:t>p</w:t>
      </w:r>
      <w:r w:rsidRPr="00B737B6">
        <w:rPr>
          <w:rFonts w:asciiTheme="minorHAnsi" w:hAnsiTheme="minorHAnsi" w:cstheme="minorHAnsi"/>
          <w:lang w:val="sv-SE"/>
        </w:rPr>
        <w:t xml:space="preserve">oolt esitatud dokumente erialalise tegevuse kohta </w:t>
      </w:r>
      <w:r w:rsidR="00580C3C">
        <w:rPr>
          <w:rFonts w:asciiTheme="minorHAnsi" w:hAnsiTheme="minorHAnsi" w:cstheme="minorHAnsi"/>
          <w:lang w:val="sv-SE"/>
        </w:rPr>
        <w:t xml:space="preserve">alates </w:t>
      </w:r>
      <w:r w:rsidR="009E2BE2" w:rsidRPr="009E2BE2">
        <w:rPr>
          <w:rFonts w:asciiTheme="minorHAnsi" w:hAnsiTheme="minorHAnsi" w:cstheme="minorHAnsi"/>
        </w:rPr>
        <w:t>01.01.2019 kuni 31.12.2023</w:t>
      </w:r>
      <w:r w:rsidR="00580C3C">
        <w:t>.</w:t>
      </w:r>
    </w:p>
    <w:p w14:paraId="04845630" w14:textId="77777777" w:rsidR="009A790C" w:rsidRPr="00B737B6" w:rsidRDefault="009A790C">
      <w:pPr>
        <w:tabs>
          <w:tab w:val="left" w:pos="1755"/>
        </w:tabs>
        <w:rPr>
          <w:rFonts w:asciiTheme="minorHAnsi" w:hAnsiTheme="minorHAnsi" w:cstheme="minorHAnsi"/>
          <w:lang w:val="sv-SE"/>
        </w:rPr>
      </w:pPr>
    </w:p>
    <w:p w14:paraId="63EB2130" w14:textId="77777777" w:rsidR="009A790C" w:rsidRDefault="00B737B6">
      <w:pPr>
        <w:tabs>
          <w:tab w:val="left" w:pos="1755"/>
        </w:tabs>
        <w:rPr>
          <w:rFonts w:asciiTheme="minorHAnsi" w:hAnsiTheme="minorHAnsi" w:cstheme="minorHAnsi"/>
          <w:u w:val="single"/>
          <w:lang w:val="sv-SE"/>
        </w:rPr>
      </w:pPr>
      <w:r w:rsidRPr="00B737B6">
        <w:rPr>
          <w:rFonts w:asciiTheme="minorHAnsi" w:hAnsiTheme="minorHAnsi" w:cstheme="minorHAnsi"/>
          <w:u w:val="single"/>
          <w:lang w:val="sv-SE"/>
        </w:rPr>
        <w:t>Ravitegevus:</w:t>
      </w:r>
    </w:p>
    <w:p w14:paraId="16DCAB34" w14:textId="77777777" w:rsidR="00DD610C" w:rsidRPr="00B737B6" w:rsidRDefault="00DD610C">
      <w:pPr>
        <w:tabs>
          <w:tab w:val="left" w:pos="1755"/>
        </w:tabs>
        <w:rPr>
          <w:rFonts w:asciiTheme="minorHAnsi" w:hAnsiTheme="minorHAnsi" w:cstheme="minorHAnsi"/>
        </w:rPr>
      </w:pPr>
    </w:p>
    <w:p w14:paraId="2F2654E6" w14:textId="1DE824A9" w:rsidR="0024323A" w:rsidRDefault="00B737B6" w:rsidP="00580C3C">
      <w:pPr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</w:rPr>
        <w:t xml:space="preserve">Dr. </w:t>
      </w:r>
      <w:r w:rsidR="0080531A" w:rsidRPr="0080531A">
        <w:rPr>
          <w:rFonts w:asciiTheme="minorHAnsi" w:hAnsiTheme="minorHAnsi" w:cstheme="minorHAnsi"/>
          <w:bCs/>
          <w:color w:val="000000"/>
          <w:lang w:eastAsia="et-EE"/>
        </w:rPr>
        <w:t>Elena Cherdyntseva</w:t>
      </w:r>
      <w:r w:rsidR="0080531A">
        <w:rPr>
          <w:rFonts w:asciiTheme="minorHAnsi" w:hAnsiTheme="minorHAnsi" w:cstheme="minorHAnsi"/>
          <w:bCs/>
          <w:color w:val="000000"/>
          <w:lang w:eastAsia="et-EE"/>
        </w:rPr>
        <w:t xml:space="preserve"> </w:t>
      </w:r>
      <w:r w:rsidRPr="00B737B6">
        <w:rPr>
          <w:rFonts w:asciiTheme="minorHAnsi" w:hAnsiTheme="minorHAnsi" w:cstheme="minorHAnsi"/>
          <w:lang w:eastAsia="en-US"/>
        </w:rPr>
        <w:t xml:space="preserve">töötab </w:t>
      </w:r>
      <w:r w:rsidR="0024323A">
        <w:rPr>
          <w:rFonts w:asciiTheme="minorHAnsi" w:hAnsiTheme="minorHAnsi" w:cstheme="minorHAnsi"/>
          <w:lang w:eastAsia="en-US"/>
        </w:rPr>
        <w:t xml:space="preserve">käesolevalt </w:t>
      </w:r>
      <w:r w:rsidRPr="00B737B6">
        <w:rPr>
          <w:rFonts w:asciiTheme="minorHAnsi" w:hAnsiTheme="minorHAnsi" w:cstheme="minorHAnsi"/>
          <w:lang w:eastAsia="en-US"/>
        </w:rPr>
        <w:t xml:space="preserve">otorinolarüngoloogina </w:t>
      </w:r>
      <w:r w:rsidR="0024323A">
        <w:rPr>
          <w:rFonts w:asciiTheme="minorHAnsi" w:hAnsiTheme="minorHAnsi" w:cstheme="minorHAnsi"/>
          <w:lang w:eastAsia="en-US"/>
        </w:rPr>
        <w:t xml:space="preserve">osalise töökoormusega </w:t>
      </w:r>
      <w:r w:rsidR="00580C3C">
        <w:t xml:space="preserve">SA </w:t>
      </w:r>
      <w:r w:rsidR="0024323A" w:rsidRPr="009E2BE2">
        <w:rPr>
          <w:rFonts w:asciiTheme="minorHAnsi" w:hAnsiTheme="minorHAnsi" w:cstheme="minorHAnsi"/>
        </w:rPr>
        <w:t>-Eesti Regionaalhaigla</w:t>
      </w:r>
      <w:r w:rsidR="0024323A">
        <w:rPr>
          <w:rFonts w:asciiTheme="minorHAnsi" w:hAnsiTheme="minorHAnsi" w:cstheme="minorHAnsi"/>
        </w:rPr>
        <w:t xml:space="preserve">s, </w:t>
      </w:r>
      <w:r w:rsidR="0024323A" w:rsidRPr="009E2BE2">
        <w:rPr>
          <w:rFonts w:asciiTheme="minorHAnsi" w:hAnsiTheme="minorHAnsi" w:cstheme="minorHAnsi"/>
        </w:rPr>
        <w:t>Raplamaa haigla</w:t>
      </w:r>
      <w:r w:rsidR="0024323A">
        <w:rPr>
          <w:rFonts w:asciiTheme="minorHAnsi" w:hAnsiTheme="minorHAnsi" w:cstheme="minorHAnsi"/>
        </w:rPr>
        <w:t>s</w:t>
      </w:r>
      <w:r w:rsidR="007D29B9" w:rsidRPr="00B737B6">
        <w:rPr>
          <w:rFonts w:asciiTheme="minorHAnsi" w:hAnsiTheme="minorHAnsi" w:cstheme="minorHAnsi"/>
        </w:rPr>
        <w:t xml:space="preserve"> </w:t>
      </w:r>
      <w:r w:rsidR="00BF2FAB">
        <w:rPr>
          <w:rFonts w:asciiTheme="minorHAnsi" w:hAnsiTheme="minorHAnsi" w:cstheme="minorHAnsi"/>
        </w:rPr>
        <w:t xml:space="preserve">ja </w:t>
      </w:r>
      <w:r w:rsidR="0024323A" w:rsidRPr="009E2BE2">
        <w:rPr>
          <w:rFonts w:asciiTheme="minorHAnsi" w:hAnsiTheme="minorHAnsi" w:cstheme="minorHAnsi"/>
        </w:rPr>
        <w:t>Tallinna Lastehaigla</w:t>
      </w:r>
      <w:r w:rsidR="0024323A">
        <w:rPr>
          <w:rFonts w:asciiTheme="minorHAnsi" w:hAnsiTheme="minorHAnsi" w:cstheme="minorHAnsi"/>
        </w:rPr>
        <w:t>s.</w:t>
      </w:r>
    </w:p>
    <w:p w14:paraId="4E651FA7" w14:textId="6C93CC1A" w:rsidR="007D29B9" w:rsidRDefault="00BF2FAB" w:rsidP="00580C3C">
      <w:pPr>
        <w:rPr>
          <w:rFonts w:asciiTheme="minorHAnsi" w:hAnsiTheme="minorHAnsi" w:cstheme="minorHAnsi"/>
        </w:rPr>
      </w:pPr>
      <w:r w:rsidRPr="00BF2FAB">
        <w:rPr>
          <w:rFonts w:asciiTheme="minorHAnsi" w:hAnsiTheme="minorHAnsi" w:cstheme="minorHAnsi"/>
        </w:rPr>
        <w:br/>
      </w:r>
      <w:r w:rsidRPr="00B737B6">
        <w:rPr>
          <w:rFonts w:asciiTheme="minorHAnsi" w:hAnsiTheme="minorHAnsi" w:cstheme="minorHAnsi"/>
        </w:rPr>
        <w:t xml:space="preserve">Dr. </w:t>
      </w:r>
      <w:r w:rsidR="0080531A" w:rsidRPr="0080531A">
        <w:rPr>
          <w:rFonts w:asciiTheme="minorHAnsi" w:hAnsiTheme="minorHAnsi" w:cstheme="minorHAnsi"/>
          <w:bCs/>
          <w:color w:val="000000"/>
          <w:lang w:eastAsia="et-EE"/>
        </w:rPr>
        <w:t>Elena Cherdyntseva</w:t>
      </w:r>
      <w:r w:rsidR="0080531A">
        <w:rPr>
          <w:rFonts w:asciiTheme="minorHAnsi" w:hAnsiTheme="minorHAnsi" w:cstheme="minorHAnsi"/>
          <w:bCs/>
          <w:color w:val="000000"/>
          <w:lang w:eastAsia="et-EE"/>
        </w:rPr>
        <w:t xml:space="preserve"> </w:t>
      </w:r>
      <w:r>
        <w:rPr>
          <w:rFonts w:asciiTheme="minorHAnsi" w:hAnsiTheme="minorHAnsi" w:cstheme="minorHAnsi"/>
          <w:bCs/>
          <w:color w:val="000000"/>
          <w:lang w:eastAsia="et-EE"/>
        </w:rPr>
        <w:t xml:space="preserve">igapäevase </w:t>
      </w:r>
      <w:proofErr w:type="gramStart"/>
      <w:r>
        <w:rPr>
          <w:rFonts w:asciiTheme="minorHAnsi" w:hAnsiTheme="minorHAnsi" w:cstheme="minorHAnsi"/>
          <w:bCs/>
          <w:color w:val="000000"/>
          <w:lang w:eastAsia="et-EE"/>
        </w:rPr>
        <w:t xml:space="preserve">arstliku </w:t>
      </w:r>
      <w:r w:rsidR="007D29B9" w:rsidRPr="00B737B6">
        <w:rPr>
          <w:rFonts w:asciiTheme="minorHAnsi" w:hAnsiTheme="minorHAnsi" w:cstheme="minorHAnsi"/>
        </w:rPr>
        <w:t xml:space="preserve"> töö</w:t>
      </w:r>
      <w:proofErr w:type="gramEnd"/>
      <w:r w:rsidR="007D29B9" w:rsidRPr="00B737B6">
        <w:rPr>
          <w:rFonts w:asciiTheme="minorHAnsi" w:hAnsiTheme="minorHAnsi" w:cstheme="minorHAnsi"/>
        </w:rPr>
        <w:t xml:space="preserve"> sisuks on vastavalt ametialasele pädevusel nina-kõrva-kurguhaigustega patsientide konsulteerimine ja operatsioonide teostamine nimetatud erialal nii päevakirurgi</w:t>
      </w:r>
      <w:r w:rsidR="001B15BD">
        <w:rPr>
          <w:rFonts w:asciiTheme="minorHAnsi" w:hAnsiTheme="minorHAnsi" w:cstheme="minorHAnsi"/>
        </w:rPr>
        <w:t xml:space="preserve">lises </w:t>
      </w:r>
      <w:r w:rsidR="007D29B9" w:rsidRPr="00B737B6">
        <w:rPr>
          <w:rFonts w:asciiTheme="minorHAnsi" w:hAnsiTheme="minorHAnsi" w:cstheme="minorHAnsi"/>
        </w:rPr>
        <w:t xml:space="preserve"> kui ka statsionaarses vormis. </w:t>
      </w:r>
    </w:p>
    <w:p w14:paraId="2AA42D8F" w14:textId="77777777" w:rsidR="00BF2FAB" w:rsidRDefault="00BF2FAB" w:rsidP="00580C3C">
      <w:pPr>
        <w:rPr>
          <w:rFonts w:asciiTheme="minorHAnsi" w:hAnsiTheme="minorHAnsi" w:cstheme="minorHAnsi"/>
        </w:rPr>
      </w:pPr>
    </w:p>
    <w:p w14:paraId="187C351E" w14:textId="3562D127" w:rsidR="007D29B9" w:rsidRPr="00B737B6" w:rsidRDefault="00B737B6" w:rsidP="007D29B9">
      <w:pPr>
        <w:rPr>
          <w:rFonts w:asciiTheme="minorHAnsi" w:hAnsiTheme="minorHAnsi" w:cstheme="minorHAnsi"/>
          <w:lang w:val="et-EE" w:eastAsia="en-US"/>
        </w:rPr>
      </w:pPr>
      <w:r w:rsidRPr="00B737B6">
        <w:rPr>
          <w:rFonts w:asciiTheme="minorHAnsi" w:hAnsiTheme="minorHAnsi" w:cstheme="minorHAnsi"/>
        </w:rPr>
        <w:t xml:space="preserve">Dr. </w:t>
      </w:r>
      <w:r w:rsidR="0080531A" w:rsidRPr="0080531A">
        <w:rPr>
          <w:rFonts w:asciiTheme="minorHAnsi" w:hAnsiTheme="minorHAnsi" w:cstheme="minorHAnsi"/>
          <w:bCs/>
          <w:color w:val="000000"/>
          <w:lang w:eastAsia="et-EE"/>
        </w:rPr>
        <w:t>Elena Cherdyntseva</w:t>
      </w:r>
      <w:r w:rsidR="0080531A">
        <w:rPr>
          <w:rFonts w:asciiTheme="minorHAnsi" w:hAnsiTheme="minorHAnsi" w:cstheme="minorHAnsi"/>
          <w:bCs/>
          <w:color w:val="000000"/>
          <w:lang w:eastAsia="et-EE"/>
        </w:rPr>
        <w:t xml:space="preserve"> </w:t>
      </w:r>
      <w:r w:rsidR="007D29B9" w:rsidRPr="00B737B6">
        <w:rPr>
          <w:rFonts w:asciiTheme="minorHAnsi" w:hAnsiTheme="minorHAnsi" w:cstheme="minorHAnsi"/>
        </w:rPr>
        <w:t xml:space="preserve">ambulatoorne </w:t>
      </w:r>
      <w:r w:rsidR="00D4055B">
        <w:rPr>
          <w:rFonts w:asciiTheme="minorHAnsi" w:hAnsiTheme="minorHAnsi" w:cstheme="minorHAnsi"/>
        </w:rPr>
        <w:t>töö</w:t>
      </w:r>
      <w:r w:rsidR="007D29B9" w:rsidRPr="00B737B6">
        <w:rPr>
          <w:rFonts w:asciiTheme="minorHAnsi" w:hAnsiTheme="minorHAnsi" w:cstheme="minorHAnsi"/>
        </w:rPr>
        <w:t xml:space="preserve">koormus </w:t>
      </w:r>
      <w:r w:rsidR="00580C3C">
        <w:rPr>
          <w:rFonts w:asciiTheme="minorHAnsi" w:hAnsiTheme="minorHAnsi" w:cstheme="minorHAnsi"/>
        </w:rPr>
        <w:t>ajavahemikus</w:t>
      </w:r>
      <w:r w:rsidR="00DD610C">
        <w:rPr>
          <w:rFonts w:asciiTheme="minorHAnsi" w:hAnsiTheme="minorHAnsi" w:cstheme="minorHAnsi"/>
        </w:rPr>
        <w:t xml:space="preserve"> </w:t>
      </w:r>
      <w:r w:rsidR="00E07B3E" w:rsidRPr="009E2BE2">
        <w:rPr>
          <w:rFonts w:asciiTheme="minorHAnsi" w:hAnsiTheme="minorHAnsi" w:cstheme="minorHAnsi"/>
        </w:rPr>
        <w:t>01.01.2019 kuni 31.12.2023</w:t>
      </w:r>
      <w:r w:rsidR="00DD610C">
        <w:rPr>
          <w:rFonts w:asciiTheme="minorHAnsi" w:hAnsiTheme="minorHAnsi" w:cstheme="minorHAnsi"/>
        </w:rPr>
        <w:t>a.</w:t>
      </w:r>
      <w:r w:rsidR="00580C3C">
        <w:rPr>
          <w:rFonts w:asciiTheme="minorHAnsi" w:hAnsiTheme="minorHAnsi" w:cstheme="minorHAnsi"/>
        </w:rPr>
        <w:t xml:space="preserve"> on olnud </w:t>
      </w:r>
      <w:r w:rsidR="00E07B3E" w:rsidRPr="00E07B3E">
        <w:rPr>
          <w:rFonts w:asciiTheme="minorHAnsi" w:hAnsiTheme="minorHAnsi" w:cstheme="minorHAnsi"/>
        </w:rPr>
        <w:t>7500</w:t>
      </w:r>
      <w:r w:rsidR="00580C3C">
        <w:rPr>
          <w:rFonts w:asciiTheme="minorHAnsi" w:hAnsiTheme="minorHAnsi" w:cstheme="minorHAnsi"/>
        </w:rPr>
        <w:t xml:space="preserve"> a</w:t>
      </w:r>
      <w:r w:rsidR="00580C3C">
        <w:t>mbulatoorset haigusjuhtu (sh erakorralist juhtu).</w:t>
      </w:r>
    </w:p>
    <w:p w14:paraId="5781C53D" w14:textId="011C8CD6" w:rsidR="00580C3C" w:rsidRDefault="00B737B6" w:rsidP="00580C3C">
      <w:pPr>
        <w:rPr>
          <w:lang w:val="et-EE" w:eastAsia="en-US"/>
        </w:rPr>
      </w:pPr>
      <w:r w:rsidRPr="00B737B6">
        <w:rPr>
          <w:rFonts w:asciiTheme="minorHAnsi" w:hAnsiTheme="minorHAnsi" w:cstheme="minorHAnsi"/>
        </w:rPr>
        <w:t xml:space="preserve">Dr. </w:t>
      </w:r>
      <w:r w:rsidR="0080531A" w:rsidRPr="0080531A">
        <w:rPr>
          <w:rFonts w:asciiTheme="minorHAnsi" w:hAnsiTheme="minorHAnsi" w:cstheme="minorHAnsi"/>
          <w:bCs/>
          <w:color w:val="000000"/>
          <w:lang w:eastAsia="et-EE"/>
        </w:rPr>
        <w:t>Elena Cherdyntseva</w:t>
      </w:r>
      <w:r w:rsidR="0080531A">
        <w:rPr>
          <w:rFonts w:asciiTheme="minorHAnsi" w:hAnsiTheme="minorHAnsi" w:cstheme="minorHAnsi"/>
          <w:bCs/>
          <w:color w:val="000000"/>
          <w:lang w:eastAsia="et-EE"/>
        </w:rPr>
        <w:t xml:space="preserve"> </w:t>
      </w:r>
      <w:r w:rsidR="00580C3C">
        <w:rPr>
          <w:rFonts w:asciiTheme="minorHAnsi" w:hAnsiTheme="minorHAnsi" w:cstheme="minorHAnsi"/>
          <w:color w:val="000000"/>
        </w:rPr>
        <w:t xml:space="preserve">on teostanud </w:t>
      </w:r>
      <w:r w:rsidR="00E5137F">
        <w:rPr>
          <w:rFonts w:asciiTheme="minorHAnsi" w:hAnsiTheme="minorHAnsi" w:cstheme="minorHAnsi"/>
          <w:color w:val="000000"/>
        </w:rPr>
        <w:t xml:space="preserve">eelpool nimetatud </w:t>
      </w:r>
      <w:r w:rsidR="00580C3C">
        <w:rPr>
          <w:rFonts w:asciiTheme="minorHAnsi" w:hAnsiTheme="minorHAnsi" w:cstheme="minorHAnsi"/>
        </w:rPr>
        <w:t xml:space="preserve">ajavahemikus </w:t>
      </w:r>
      <w:r w:rsidR="00E5137F" w:rsidRPr="00E5137F">
        <w:rPr>
          <w:rFonts w:asciiTheme="minorHAnsi" w:hAnsiTheme="minorHAnsi" w:cstheme="minorHAnsi"/>
          <w:color w:val="000000"/>
        </w:rPr>
        <w:t>1349</w:t>
      </w:r>
      <w:r w:rsidR="00580C3C">
        <w:rPr>
          <w:rFonts w:asciiTheme="minorHAnsi" w:hAnsiTheme="minorHAnsi" w:cstheme="minorHAnsi"/>
          <w:color w:val="000000"/>
        </w:rPr>
        <w:t xml:space="preserve"> o</w:t>
      </w:r>
      <w:r w:rsidR="00580C3C">
        <w:t>peratsiooni.</w:t>
      </w:r>
    </w:p>
    <w:p w14:paraId="700E8581" w14:textId="287899F1" w:rsidR="007D29B9" w:rsidRPr="00B737B6" w:rsidRDefault="007D29B9" w:rsidP="007D29B9">
      <w:pPr>
        <w:pStyle w:val="NormalWeb"/>
        <w:rPr>
          <w:rFonts w:asciiTheme="minorHAnsi" w:hAnsiTheme="minorHAnsi" w:cstheme="minorHAnsi"/>
        </w:rPr>
      </w:pPr>
    </w:p>
    <w:p w14:paraId="04AE8DA0" w14:textId="7C52C0D5" w:rsidR="009A790C" w:rsidRPr="00B737B6" w:rsidRDefault="00551C48">
      <w:pPr>
        <w:tabs>
          <w:tab w:val="left" w:pos="1755"/>
        </w:tabs>
        <w:rPr>
          <w:rFonts w:asciiTheme="minorHAnsi" w:hAnsiTheme="minorHAnsi" w:cstheme="minorHAnsi"/>
          <w:lang w:val="sv-SE"/>
        </w:rPr>
      </w:pPr>
      <w:r w:rsidRPr="00B737B6">
        <w:rPr>
          <w:rFonts w:asciiTheme="minorHAnsi" w:hAnsiTheme="minorHAnsi" w:cstheme="minorHAnsi"/>
          <w:lang w:val="et-EE"/>
        </w:rPr>
        <w:t xml:space="preserve">Dr. </w:t>
      </w:r>
      <w:r w:rsidR="0080531A" w:rsidRPr="0080531A">
        <w:rPr>
          <w:rFonts w:asciiTheme="minorHAnsi" w:hAnsiTheme="minorHAnsi" w:cstheme="minorHAnsi"/>
          <w:bCs/>
          <w:color w:val="000000"/>
          <w:lang w:eastAsia="et-EE"/>
        </w:rPr>
        <w:t>Elena Cherdyntseva</w:t>
      </w:r>
      <w:r w:rsidR="0080531A">
        <w:rPr>
          <w:rFonts w:asciiTheme="minorHAnsi" w:hAnsiTheme="minorHAnsi" w:cstheme="minorHAnsi"/>
          <w:bCs/>
          <w:color w:val="000000"/>
          <w:lang w:eastAsia="et-EE"/>
        </w:rPr>
        <w:t xml:space="preserve"> </w:t>
      </w:r>
      <w:r w:rsidRPr="00B737B6">
        <w:rPr>
          <w:rFonts w:asciiTheme="minorHAnsi" w:hAnsiTheme="minorHAnsi" w:cstheme="minorHAnsi"/>
          <w:color w:val="000000"/>
        </w:rPr>
        <w:t>e</w:t>
      </w:r>
      <w:r w:rsidR="00B737B6" w:rsidRPr="00B737B6">
        <w:rPr>
          <w:rFonts w:asciiTheme="minorHAnsi" w:hAnsiTheme="minorHAnsi" w:cstheme="minorHAnsi"/>
          <w:lang w:val="sv-SE"/>
        </w:rPr>
        <w:t>rialase töö maht ja kvaliteet vastavad igati sertifitseerimiseks vajalikele nõuetele.</w:t>
      </w:r>
    </w:p>
    <w:p w14:paraId="377BE4CE" w14:textId="77777777" w:rsidR="00551C48" w:rsidRPr="00B737B6" w:rsidRDefault="00551C48">
      <w:pPr>
        <w:tabs>
          <w:tab w:val="left" w:pos="1755"/>
        </w:tabs>
        <w:rPr>
          <w:rFonts w:asciiTheme="minorHAnsi" w:hAnsiTheme="minorHAnsi" w:cstheme="minorHAnsi"/>
          <w:lang w:val="sv-SE"/>
        </w:rPr>
      </w:pPr>
    </w:p>
    <w:p w14:paraId="55F226D6" w14:textId="77777777" w:rsidR="00306B4C" w:rsidRDefault="00306B4C" w:rsidP="00306B4C">
      <w:pPr>
        <w:ind w:left="284"/>
        <w:rPr>
          <w:color w:val="000000" w:themeColor="text1"/>
          <w:lang w:eastAsia="en-GB"/>
        </w:rPr>
      </w:pPr>
    </w:p>
    <w:p w14:paraId="04B3BBA5" w14:textId="77777777" w:rsidR="00306B4C" w:rsidRDefault="00306B4C" w:rsidP="00306B4C">
      <w:pPr>
        <w:rPr>
          <w:color w:val="000000" w:themeColor="text1"/>
          <w:lang w:eastAsia="en-GB"/>
        </w:rPr>
      </w:pPr>
    </w:p>
    <w:p w14:paraId="457F43D2" w14:textId="77777777" w:rsidR="00551C48" w:rsidRPr="00B737B6" w:rsidRDefault="00551C48">
      <w:pPr>
        <w:tabs>
          <w:tab w:val="left" w:pos="1755"/>
        </w:tabs>
        <w:rPr>
          <w:rFonts w:asciiTheme="minorHAnsi" w:hAnsiTheme="minorHAnsi" w:cstheme="minorHAnsi"/>
        </w:rPr>
      </w:pPr>
    </w:p>
    <w:p w14:paraId="3E5A49BA" w14:textId="7C2D66A2" w:rsidR="009A790C" w:rsidRPr="00B737B6" w:rsidRDefault="00B737B6">
      <w:pPr>
        <w:tabs>
          <w:tab w:val="left" w:pos="1755"/>
        </w:tabs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  <w:lang w:val="sv-SE"/>
        </w:rPr>
        <w:lastRenderedPageBreak/>
        <w:br/>
      </w:r>
      <w:r w:rsidRPr="00B737B6">
        <w:rPr>
          <w:rFonts w:asciiTheme="minorHAnsi" w:eastAsiaTheme="minorHAnsi" w:hAnsiTheme="minorHAnsi" w:cstheme="minorHAnsi"/>
          <w:u w:val="single"/>
          <w:lang w:val="et-EE" w:eastAsia="en-US"/>
        </w:rPr>
        <w:t>K</w:t>
      </w:r>
      <w:r w:rsidRPr="00B737B6">
        <w:rPr>
          <w:rFonts w:asciiTheme="minorHAnsi" w:hAnsiTheme="minorHAnsi" w:cstheme="minorHAnsi"/>
          <w:u w:val="single"/>
          <w:lang w:val="sv-SE"/>
        </w:rPr>
        <w:t>uulumine erialaorganisatsioonidesse:</w:t>
      </w:r>
    </w:p>
    <w:p w14:paraId="3E46A619" w14:textId="77777777" w:rsidR="00306B4C" w:rsidRDefault="00B737B6" w:rsidP="00306B4C">
      <w:pPr>
        <w:pStyle w:val="NormalWeb"/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</w:rPr>
        <w:t>Eesti Kõrva-Nina-Kurguarstide ja Pea- ja Kaelakirurgide Selts</w:t>
      </w:r>
    </w:p>
    <w:p w14:paraId="6B955337" w14:textId="77777777" w:rsidR="00306B4C" w:rsidRDefault="00306B4C" w:rsidP="00306B4C">
      <w:pPr>
        <w:pStyle w:val="NormalWeb"/>
      </w:pPr>
    </w:p>
    <w:p w14:paraId="3CEC092A" w14:textId="77777777" w:rsidR="00306B4C" w:rsidRDefault="00306B4C" w:rsidP="00306B4C">
      <w:pPr>
        <w:pStyle w:val="NormalWeb"/>
      </w:pPr>
    </w:p>
    <w:p w14:paraId="022FE766" w14:textId="77777777" w:rsidR="009A790C" w:rsidRPr="00B737B6" w:rsidRDefault="00B737B6">
      <w:pPr>
        <w:tabs>
          <w:tab w:val="left" w:pos="1755"/>
        </w:tabs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  <w:u w:val="single"/>
          <w:lang w:val="sv-SE"/>
        </w:rPr>
        <w:t>Täiendused:</w:t>
      </w:r>
    </w:p>
    <w:p w14:paraId="02CCD6C0" w14:textId="2EDCA852" w:rsidR="009A790C" w:rsidRPr="00B737B6" w:rsidRDefault="00B737B6" w:rsidP="00B737B6">
      <w:pPr>
        <w:pStyle w:val="NormalWeb"/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</w:rPr>
        <w:t xml:space="preserve">Dr. </w:t>
      </w:r>
      <w:r w:rsidR="0080531A" w:rsidRPr="0080531A">
        <w:rPr>
          <w:rFonts w:asciiTheme="minorHAnsi" w:hAnsiTheme="minorHAnsi" w:cstheme="minorHAnsi"/>
          <w:bCs/>
          <w:color w:val="000000"/>
          <w:lang w:val="en-GB"/>
        </w:rPr>
        <w:t>Elena Cherdyntseva</w:t>
      </w:r>
      <w:r w:rsidR="0080531A">
        <w:rPr>
          <w:rFonts w:asciiTheme="minorHAnsi" w:hAnsiTheme="minorHAnsi" w:cstheme="minorHAnsi"/>
          <w:bCs/>
          <w:color w:val="000000"/>
          <w:lang w:val="en-GB"/>
        </w:rPr>
        <w:t xml:space="preserve"> </w:t>
      </w:r>
      <w:r w:rsidRPr="00B737B6">
        <w:rPr>
          <w:rFonts w:asciiTheme="minorHAnsi" w:hAnsiTheme="minorHAnsi" w:cstheme="minorHAnsi"/>
          <w:lang w:val="sv-SE"/>
        </w:rPr>
        <w:t xml:space="preserve">on ennast täiendanud mitmetel nii Eestis kui ka mitmetes Euroopa riikides toimunud koolitustel, konverentsidel ja seminaridel. </w:t>
      </w:r>
    </w:p>
    <w:p w14:paraId="07573B0E" w14:textId="1E5414B6" w:rsidR="009A790C" w:rsidRPr="00B737B6" w:rsidRDefault="00B737B6">
      <w:pPr>
        <w:tabs>
          <w:tab w:val="left" w:pos="1755"/>
        </w:tabs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  <w:lang w:val="sv-SE"/>
        </w:rPr>
        <w:t xml:space="preserve">Tema erialaste täienduste kogumaht </w:t>
      </w:r>
      <w:r w:rsidR="00C13D5E">
        <w:rPr>
          <w:rFonts w:asciiTheme="minorHAnsi" w:hAnsiTheme="minorHAnsi" w:cstheme="minorHAnsi"/>
          <w:lang w:val="sv-SE"/>
        </w:rPr>
        <w:t>ületab</w:t>
      </w:r>
      <w:r w:rsidRPr="00B737B6">
        <w:rPr>
          <w:rFonts w:asciiTheme="minorHAnsi" w:hAnsiTheme="minorHAnsi" w:cstheme="minorHAnsi"/>
          <w:lang w:val="sv-SE"/>
        </w:rPr>
        <w:t xml:space="preserve"> nõuetekoha</w:t>
      </w:r>
      <w:r w:rsidR="00C13D5E">
        <w:rPr>
          <w:rFonts w:asciiTheme="minorHAnsi" w:hAnsiTheme="minorHAnsi" w:cstheme="minorHAnsi"/>
          <w:lang w:val="sv-SE"/>
        </w:rPr>
        <w:t>st</w:t>
      </w:r>
      <w:r w:rsidRPr="00B737B6">
        <w:rPr>
          <w:rFonts w:asciiTheme="minorHAnsi" w:hAnsiTheme="minorHAnsi" w:cstheme="minorHAnsi"/>
          <w:lang w:val="sv-SE"/>
        </w:rPr>
        <w:t>.</w:t>
      </w:r>
    </w:p>
    <w:p w14:paraId="38812E25" w14:textId="77777777" w:rsidR="009A790C" w:rsidRPr="00B737B6" w:rsidRDefault="009A790C">
      <w:pPr>
        <w:tabs>
          <w:tab w:val="left" w:pos="1755"/>
        </w:tabs>
        <w:rPr>
          <w:rFonts w:asciiTheme="minorHAnsi" w:hAnsiTheme="minorHAnsi" w:cstheme="minorHAnsi"/>
        </w:rPr>
      </w:pPr>
    </w:p>
    <w:p w14:paraId="4ED41E25" w14:textId="77777777" w:rsidR="009A790C" w:rsidRPr="00B737B6" w:rsidRDefault="009A790C">
      <w:pPr>
        <w:tabs>
          <w:tab w:val="left" w:pos="1755"/>
        </w:tabs>
        <w:rPr>
          <w:rFonts w:asciiTheme="minorHAnsi" w:hAnsiTheme="minorHAnsi" w:cstheme="minorHAnsi"/>
          <w:lang w:val="sv-SE"/>
        </w:rPr>
      </w:pPr>
    </w:p>
    <w:p w14:paraId="3A955DDD" w14:textId="77777777" w:rsidR="009A790C" w:rsidRPr="00B737B6" w:rsidRDefault="00B737B6">
      <w:pPr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  <w:u w:val="single"/>
          <w:lang w:val="et-EE"/>
        </w:rPr>
        <w:t>Kokkuvõte:</w:t>
      </w:r>
    </w:p>
    <w:p w14:paraId="0F3EBAC2" w14:textId="08D5AB09" w:rsidR="009A790C" w:rsidRPr="00B737B6" w:rsidRDefault="00B737B6" w:rsidP="00B737B6">
      <w:pPr>
        <w:pStyle w:val="NormalWeb"/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</w:rPr>
        <w:t xml:space="preserve">Vastavalt esitatud tööanalüüsidele otsustas Eesti Kõrva-Nina-Kurguarstide ja Pea-ja Kaelakirurgide Seltsi atestatsioonikomisjon:  sertifitseerida </w:t>
      </w:r>
      <w:r>
        <w:rPr>
          <w:rFonts w:asciiTheme="minorHAnsi" w:hAnsiTheme="minorHAnsi" w:cstheme="minorHAnsi"/>
        </w:rPr>
        <w:t>d</w:t>
      </w:r>
      <w:r w:rsidRPr="00B737B6">
        <w:rPr>
          <w:rFonts w:asciiTheme="minorHAnsi" w:hAnsiTheme="minorHAnsi" w:cstheme="minorHAnsi"/>
        </w:rPr>
        <w:t xml:space="preserve">r. </w:t>
      </w:r>
      <w:r w:rsidR="0080531A" w:rsidRPr="0080531A">
        <w:rPr>
          <w:rFonts w:asciiTheme="minorHAnsi" w:hAnsiTheme="minorHAnsi" w:cstheme="minorHAnsi"/>
          <w:bCs/>
          <w:color w:val="000000"/>
          <w:lang w:val="en-GB"/>
        </w:rPr>
        <w:t>Elena Cherdyntseva</w:t>
      </w:r>
    </w:p>
    <w:p w14:paraId="748F6549" w14:textId="1F21181C" w:rsidR="009A790C" w:rsidRPr="00B737B6" w:rsidRDefault="00B737B6">
      <w:pPr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  <w:lang w:val="et-EE"/>
        </w:rPr>
        <w:t xml:space="preserve">erialaseks tööks </w:t>
      </w:r>
      <w:r w:rsidR="0080531A" w:rsidRPr="0080531A">
        <w:rPr>
          <w:rFonts w:asciiTheme="minorHAnsi" w:hAnsiTheme="minorHAnsi" w:cstheme="minorHAnsi"/>
        </w:rPr>
        <w:t>25</w:t>
      </w:r>
      <w:r w:rsidR="00CA71F6">
        <w:rPr>
          <w:rFonts w:asciiTheme="minorHAnsi" w:hAnsiTheme="minorHAnsi" w:cstheme="minorHAnsi"/>
          <w:lang w:val="et-EE"/>
        </w:rPr>
        <w:t xml:space="preserve">.09. </w:t>
      </w:r>
      <w:r w:rsidRPr="00B737B6">
        <w:rPr>
          <w:rFonts w:asciiTheme="minorHAnsi" w:hAnsiTheme="minorHAnsi" w:cstheme="minorHAnsi"/>
          <w:lang w:val="et-EE"/>
        </w:rPr>
        <w:t>202</w:t>
      </w:r>
      <w:r w:rsidR="00DD610C">
        <w:rPr>
          <w:rFonts w:asciiTheme="minorHAnsi" w:hAnsiTheme="minorHAnsi" w:cstheme="minorHAnsi"/>
          <w:lang w:val="et-EE"/>
        </w:rPr>
        <w:t>4</w:t>
      </w:r>
      <w:r w:rsidRPr="00B737B6">
        <w:rPr>
          <w:rFonts w:asciiTheme="minorHAnsi" w:hAnsiTheme="minorHAnsi" w:cstheme="minorHAnsi"/>
          <w:lang w:val="et-EE"/>
        </w:rPr>
        <w:t>-</w:t>
      </w:r>
      <w:r w:rsidR="00CA71F6">
        <w:rPr>
          <w:rFonts w:asciiTheme="minorHAnsi" w:hAnsiTheme="minorHAnsi" w:cstheme="minorHAnsi"/>
          <w:lang w:val="et-EE"/>
        </w:rPr>
        <w:t xml:space="preserve"> </w:t>
      </w:r>
      <w:r w:rsidR="0080531A" w:rsidRPr="0080531A">
        <w:rPr>
          <w:rFonts w:asciiTheme="minorHAnsi" w:hAnsiTheme="minorHAnsi" w:cstheme="minorHAnsi"/>
        </w:rPr>
        <w:t>25</w:t>
      </w:r>
      <w:r w:rsidR="00CA71F6">
        <w:rPr>
          <w:rFonts w:asciiTheme="minorHAnsi" w:hAnsiTheme="minorHAnsi" w:cstheme="minorHAnsi"/>
          <w:lang w:val="et-EE"/>
        </w:rPr>
        <w:t xml:space="preserve">.09. </w:t>
      </w:r>
      <w:r w:rsidRPr="00B737B6">
        <w:rPr>
          <w:rFonts w:asciiTheme="minorHAnsi" w:hAnsiTheme="minorHAnsi" w:cstheme="minorHAnsi"/>
          <w:lang w:val="et-EE"/>
        </w:rPr>
        <w:t>202</w:t>
      </w:r>
      <w:r w:rsidR="00C13D5E">
        <w:rPr>
          <w:rFonts w:asciiTheme="minorHAnsi" w:hAnsiTheme="minorHAnsi" w:cstheme="minorHAnsi"/>
          <w:lang w:val="et-EE"/>
        </w:rPr>
        <w:t>8</w:t>
      </w:r>
      <w:r w:rsidRPr="00B737B6">
        <w:rPr>
          <w:rFonts w:asciiTheme="minorHAnsi" w:hAnsiTheme="minorHAnsi" w:cstheme="minorHAnsi"/>
          <w:lang w:val="et-EE"/>
        </w:rPr>
        <w:t>.</w:t>
      </w:r>
    </w:p>
    <w:p w14:paraId="3C2DA64B" w14:textId="77777777" w:rsidR="009A790C" w:rsidRPr="00B737B6" w:rsidRDefault="009A790C">
      <w:pPr>
        <w:rPr>
          <w:rFonts w:asciiTheme="minorHAnsi" w:hAnsiTheme="minorHAnsi" w:cstheme="minorHAnsi"/>
          <w:lang w:val="et-EE"/>
        </w:rPr>
      </w:pPr>
    </w:p>
    <w:p w14:paraId="3E515FFE" w14:textId="77777777" w:rsidR="009A790C" w:rsidRPr="00B737B6" w:rsidRDefault="009A790C">
      <w:pPr>
        <w:rPr>
          <w:rFonts w:asciiTheme="minorHAnsi" w:hAnsiTheme="minorHAnsi" w:cstheme="minorHAnsi"/>
          <w:lang w:val="et-EE"/>
        </w:rPr>
      </w:pPr>
    </w:p>
    <w:p w14:paraId="52DC5775" w14:textId="77777777" w:rsidR="009A790C" w:rsidRPr="00B737B6" w:rsidRDefault="00B737B6">
      <w:pPr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  <w:lang w:val="et-EE"/>
        </w:rPr>
        <w:t>Väljastada komisjoni protokolli allkirjastatud koopia Terviseametile ja atesteeritule.</w:t>
      </w:r>
    </w:p>
    <w:p w14:paraId="6A140894" w14:textId="77777777" w:rsidR="009A790C" w:rsidRPr="00B737B6" w:rsidRDefault="009A790C">
      <w:pPr>
        <w:rPr>
          <w:rFonts w:asciiTheme="minorHAnsi" w:hAnsiTheme="minorHAnsi" w:cstheme="minorHAnsi"/>
          <w:lang w:val="et-EE"/>
        </w:rPr>
      </w:pPr>
    </w:p>
    <w:p w14:paraId="1D9A173E" w14:textId="77777777" w:rsidR="009A790C" w:rsidRPr="00B737B6" w:rsidRDefault="00B737B6">
      <w:pPr>
        <w:rPr>
          <w:rFonts w:asciiTheme="minorHAnsi" w:hAnsiTheme="minorHAnsi" w:cstheme="minorHAnsi"/>
          <w:bCs/>
        </w:rPr>
      </w:pPr>
      <w:r w:rsidRPr="00B737B6">
        <w:rPr>
          <w:rFonts w:asciiTheme="minorHAnsi" w:hAnsiTheme="minorHAnsi" w:cstheme="minorHAnsi"/>
          <w:bCs/>
        </w:rPr>
        <w:t xml:space="preserve">Eesti Kõrva-Nina-Kurguarstide ja Pea-ja Kaelakirurgide Seltsi Atestatsioonikomisjoni  liikmed: </w:t>
      </w:r>
    </w:p>
    <w:p w14:paraId="3B7A7A91" w14:textId="77777777" w:rsidR="009A790C" w:rsidRPr="00B737B6" w:rsidRDefault="009A790C">
      <w:pPr>
        <w:rPr>
          <w:rFonts w:asciiTheme="minorHAnsi" w:hAnsiTheme="minorHAnsi" w:cstheme="minorHAnsi"/>
          <w:b/>
          <w:bCs/>
        </w:rPr>
      </w:pPr>
    </w:p>
    <w:p w14:paraId="64BCECBB" w14:textId="77777777" w:rsidR="009A790C" w:rsidRPr="00B737B6" w:rsidRDefault="00B737B6">
      <w:pPr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</w:rPr>
        <w:t>Lauri Maisvee /digiallkirjastatud/</w:t>
      </w:r>
    </w:p>
    <w:p w14:paraId="3ED2BCE4" w14:textId="77777777" w:rsidR="009A790C" w:rsidRPr="00B737B6" w:rsidRDefault="009A790C">
      <w:pPr>
        <w:rPr>
          <w:rFonts w:asciiTheme="minorHAnsi" w:hAnsiTheme="minorHAnsi" w:cstheme="minorHAnsi"/>
          <w:lang w:val="et-EE"/>
        </w:rPr>
      </w:pPr>
    </w:p>
    <w:p w14:paraId="35A55371" w14:textId="4A7396AA" w:rsidR="009A790C" w:rsidRPr="00B737B6" w:rsidRDefault="00BF2FAB">
      <w:pPr>
        <w:rPr>
          <w:rFonts w:asciiTheme="minorHAnsi" w:hAnsiTheme="minorHAnsi" w:cstheme="minorHAnsi"/>
        </w:rPr>
      </w:pPr>
      <w:r w:rsidRPr="00FF77B7">
        <w:rPr>
          <w:rFonts w:asciiTheme="minorHAnsi" w:hAnsiTheme="minorHAnsi" w:cstheme="minorHAnsi"/>
          <w:color w:val="000000"/>
        </w:rPr>
        <w:t xml:space="preserve">Linda Sõber </w:t>
      </w:r>
      <w:r w:rsidR="00B737B6" w:rsidRPr="00B737B6">
        <w:rPr>
          <w:rFonts w:asciiTheme="minorHAnsi" w:hAnsiTheme="minorHAnsi" w:cstheme="minorHAnsi"/>
        </w:rPr>
        <w:t>/digiallkirjastatud/</w:t>
      </w:r>
    </w:p>
    <w:p w14:paraId="227EDD03" w14:textId="77777777" w:rsidR="009A790C" w:rsidRPr="00B737B6" w:rsidRDefault="009A790C">
      <w:pPr>
        <w:rPr>
          <w:rFonts w:asciiTheme="minorHAnsi" w:hAnsiTheme="minorHAnsi" w:cstheme="minorHAnsi"/>
        </w:rPr>
      </w:pPr>
    </w:p>
    <w:p w14:paraId="77F17016" w14:textId="77777777" w:rsidR="009A790C" w:rsidRPr="00B737B6" w:rsidRDefault="00B737B6">
      <w:pPr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</w:rPr>
        <w:t>Kristel Kalling /digiallkirjastatud/</w:t>
      </w:r>
    </w:p>
    <w:p w14:paraId="0465FE72" w14:textId="77777777" w:rsidR="009A790C" w:rsidRPr="00B737B6" w:rsidRDefault="00B737B6">
      <w:pPr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</w:rPr>
        <w:t> </w:t>
      </w:r>
    </w:p>
    <w:p w14:paraId="57DF1808" w14:textId="77777777" w:rsidR="009A790C" w:rsidRPr="00B737B6" w:rsidRDefault="00B737B6">
      <w:pPr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</w:rPr>
        <w:t> </w:t>
      </w:r>
    </w:p>
    <w:p w14:paraId="24A9C2B9" w14:textId="77777777" w:rsidR="009A790C" w:rsidRPr="00B737B6" w:rsidRDefault="009A790C">
      <w:pPr>
        <w:rPr>
          <w:rFonts w:asciiTheme="minorHAnsi" w:hAnsiTheme="minorHAnsi" w:cstheme="minorHAnsi"/>
          <w:lang w:val="et-EE"/>
        </w:rPr>
      </w:pPr>
    </w:p>
    <w:p w14:paraId="1FA0088D" w14:textId="77777777" w:rsidR="009A790C" w:rsidRPr="00B737B6" w:rsidRDefault="009A790C">
      <w:pPr>
        <w:rPr>
          <w:rFonts w:asciiTheme="minorHAnsi" w:hAnsiTheme="minorHAnsi" w:cstheme="minorHAnsi"/>
          <w:lang w:val="et-EE"/>
        </w:rPr>
      </w:pPr>
    </w:p>
    <w:p w14:paraId="5974DECA" w14:textId="77777777" w:rsidR="009A790C" w:rsidRPr="00B737B6" w:rsidRDefault="009A790C">
      <w:pPr>
        <w:rPr>
          <w:rFonts w:asciiTheme="minorHAnsi" w:hAnsiTheme="minorHAnsi" w:cstheme="minorHAnsi"/>
          <w:lang w:val="et-EE"/>
        </w:rPr>
      </w:pPr>
    </w:p>
    <w:p w14:paraId="7393D5DA" w14:textId="77777777" w:rsidR="009A790C" w:rsidRPr="00B737B6" w:rsidRDefault="009A790C">
      <w:pPr>
        <w:rPr>
          <w:rFonts w:asciiTheme="minorHAnsi" w:hAnsiTheme="minorHAnsi" w:cstheme="minorHAnsi"/>
          <w:lang w:val="et-EE"/>
        </w:rPr>
      </w:pPr>
    </w:p>
    <w:sectPr w:rsidR="009A790C" w:rsidRPr="00B737B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32DD8" w14:textId="77777777" w:rsidR="00AC7690" w:rsidRDefault="00AC7690">
      <w:r>
        <w:separator/>
      </w:r>
    </w:p>
  </w:endnote>
  <w:endnote w:type="continuationSeparator" w:id="0">
    <w:p w14:paraId="3338F5F6" w14:textId="77777777" w:rsidR="00AC7690" w:rsidRDefault="00AC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C0406" w14:textId="77777777" w:rsidR="009A790C" w:rsidRDefault="00B737B6">
    <w:pPr>
      <w:pStyle w:val="Footer"/>
      <w:jc w:val="center"/>
      <w:rPr>
        <w:sz w:val="18"/>
      </w:rPr>
    </w:pPr>
    <w:r>
      <w:rPr>
        <w:noProof/>
        <w:lang w:val="et-EE" w:eastAsia="et-EE"/>
      </w:rPr>
      <mc:AlternateContent>
        <mc:Choice Requires="wps">
          <w:drawing>
            <wp:anchor distT="13970" distB="5080" distL="9525" distR="9525" simplePos="0" relativeHeight="4" behindDoc="1" locked="0" layoutInCell="0" allowOverlap="1" wp14:anchorId="473C8463" wp14:editId="77AFB27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257800" cy="635"/>
              <wp:effectExtent l="635" t="5080" r="635" b="5080"/>
              <wp:wrapNone/>
              <wp:docPr id="2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4.15pt" to="413.95pt,-4.15pt" ID="Line 1" stroked="t" o:allowincell="f" style="position:absolute" wp14:anchorId="7EC8B8B7">
              <v:stroke color="black" weight="9360" joinstyle="miter" endcap="flat"/>
              <v:fill o:detectmouseclick="t" on="false"/>
              <w10:wrap type="none"/>
            </v:line>
          </w:pict>
        </mc:Fallback>
      </mc:AlternateContent>
    </w:r>
    <w:r>
      <w:rPr>
        <w:sz w:val="18"/>
      </w:rPr>
      <w:t xml:space="preserve">KUPERJANOVI 1 TARTU 51003  TEL 7319782   FAX:7319774 Swedbank </w:t>
    </w:r>
    <w:r>
      <w:rPr>
        <w:sz w:val="20"/>
        <w:szCs w:val="20"/>
      </w:rPr>
      <w:t>EE732200221011455795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07BF5" w14:textId="77777777" w:rsidR="00AC7690" w:rsidRDefault="00AC7690">
      <w:r>
        <w:separator/>
      </w:r>
    </w:p>
  </w:footnote>
  <w:footnote w:type="continuationSeparator" w:id="0">
    <w:p w14:paraId="4F661B6B" w14:textId="77777777" w:rsidR="00AC7690" w:rsidRDefault="00AC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DCB0D" w14:textId="77777777" w:rsidR="009A790C" w:rsidRDefault="00B737B6">
    <w:pPr>
      <w:pStyle w:val="Header"/>
    </w:pPr>
    <w:r>
      <w:rPr>
        <w:noProof/>
        <w:lang w:val="et-EE" w:eastAsia="et-EE"/>
      </w:rPr>
      <w:drawing>
        <wp:inline distT="0" distB="0" distL="0" distR="0" wp14:anchorId="7C6646B3" wp14:editId="7AB32FC5">
          <wp:extent cx="5686425" cy="57150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210C4"/>
    <w:multiLevelType w:val="hybridMultilevel"/>
    <w:tmpl w:val="B9CC3D40"/>
    <w:lvl w:ilvl="0" w:tplc="8EA6EF24">
      <w:start w:val="1"/>
      <w:numFmt w:val="decimal"/>
      <w:lvlText w:val="%1)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F37C22"/>
    <w:multiLevelType w:val="hybridMultilevel"/>
    <w:tmpl w:val="E8FE1A18"/>
    <w:lvl w:ilvl="0" w:tplc="7632D2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C91C27"/>
    <w:multiLevelType w:val="multilevel"/>
    <w:tmpl w:val="8F6CC16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560411FC"/>
    <w:multiLevelType w:val="multilevel"/>
    <w:tmpl w:val="31F863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1037835">
    <w:abstractNumId w:val="2"/>
  </w:num>
  <w:num w:numId="2" w16cid:durableId="1626040865">
    <w:abstractNumId w:val="3"/>
  </w:num>
  <w:num w:numId="3" w16cid:durableId="808976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5840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90C"/>
    <w:rsid w:val="001B15BD"/>
    <w:rsid w:val="0024323A"/>
    <w:rsid w:val="00306B4C"/>
    <w:rsid w:val="00357949"/>
    <w:rsid w:val="003B6F48"/>
    <w:rsid w:val="0047212D"/>
    <w:rsid w:val="00551C48"/>
    <w:rsid w:val="00555CD7"/>
    <w:rsid w:val="00580C3C"/>
    <w:rsid w:val="007634DB"/>
    <w:rsid w:val="007D29B9"/>
    <w:rsid w:val="0080531A"/>
    <w:rsid w:val="009A790C"/>
    <w:rsid w:val="009E2BE2"/>
    <w:rsid w:val="00A62721"/>
    <w:rsid w:val="00AC7690"/>
    <w:rsid w:val="00B221E1"/>
    <w:rsid w:val="00B56FB7"/>
    <w:rsid w:val="00B737B6"/>
    <w:rsid w:val="00BF2FAB"/>
    <w:rsid w:val="00C13D5E"/>
    <w:rsid w:val="00CA71F6"/>
    <w:rsid w:val="00D4055B"/>
    <w:rsid w:val="00DD610C"/>
    <w:rsid w:val="00E07B3E"/>
    <w:rsid w:val="00E5137F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5256"/>
  <w15:docId w15:val="{786A81B6-75F9-4E21-BC50-5729EE2E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9BF"/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6747"/>
    <w:pPr>
      <w:keepNext/>
      <w:numPr>
        <w:numId w:val="1"/>
      </w:numPr>
      <w:outlineLvl w:val="0"/>
    </w:pPr>
    <w:rPr>
      <w:i/>
      <w:iCs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locked/>
    <w:rsid w:val="003F58EB"/>
    <w:rPr>
      <w:rFonts w:ascii="Cambria" w:hAnsi="Cambria" w:cs="Times New Roman"/>
      <w:b/>
      <w:bCs/>
      <w:kern w:val="2"/>
      <w:sz w:val="32"/>
      <w:szCs w:val="32"/>
      <w:lang w:val="en-GB" w:eastAsia="ar-SA" w:bidi="ar-SA"/>
    </w:rPr>
  </w:style>
  <w:style w:type="character" w:customStyle="1" w:styleId="Absatz-Standardschriftart">
    <w:name w:val="Absatz-Standardschriftart"/>
    <w:uiPriority w:val="99"/>
    <w:qFormat/>
    <w:rsid w:val="00176747"/>
  </w:style>
  <w:style w:type="character" w:customStyle="1" w:styleId="WW-Absatz-Standardschriftart">
    <w:name w:val="WW-Absatz-Standardschriftart"/>
    <w:uiPriority w:val="99"/>
    <w:qFormat/>
    <w:rsid w:val="00176747"/>
  </w:style>
  <w:style w:type="character" w:customStyle="1" w:styleId="Liguvaikefont1">
    <w:name w:val="Lõigu vaikefont1"/>
    <w:uiPriority w:val="99"/>
    <w:qFormat/>
    <w:rsid w:val="00176747"/>
  </w:style>
  <w:style w:type="character" w:customStyle="1" w:styleId="WW-Absatz-Standardschriftart1">
    <w:name w:val="WW-Absatz-Standardschriftart1"/>
    <w:uiPriority w:val="99"/>
    <w:qFormat/>
    <w:rsid w:val="00176747"/>
  </w:style>
  <w:style w:type="character" w:customStyle="1" w:styleId="WW-Absatz-Standardschriftart11">
    <w:name w:val="WW-Absatz-Standardschriftart11"/>
    <w:uiPriority w:val="99"/>
    <w:qFormat/>
    <w:rsid w:val="00176747"/>
  </w:style>
  <w:style w:type="character" w:customStyle="1" w:styleId="WW-Liguvaikefont">
    <w:name w:val="WW-Lõigu vaikefont"/>
    <w:uiPriority w:val="99"/>
    <w:qFormat/>
    <w:rsid w:val="00176747"/>
  </w:style>
  <w:style w:type="character" w:customStyle="1" w:styleId="WW-DefaultParagraphFont">
    <w:name w:val="WW-Default Paragraph Font"/>
    <w:uiPriority w:val="99"/>
    <w:qFormat/>
    <w:rsid w:val="00176747"/>
  </w:style>
  <w:style w:type="character" w:styleId="Hyperlink">
    <w:name w:val="Hyperlink"/>
    <w:basedOn w:val="DefaultParagraphFont"/>
    <w:uiPriority w:val="99"/>
    <w:rsid w:val="00176747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WW-DefaultParagraphFont"/>
    <w:uiPriority w:val="99"/>
    <w:qFormat/>
    <w:rsid w:val="00176747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locked/>
    <w:rsid w:val="003F58EB"/>
    <w:rPr>
      <w:rFonts w:cs="Times New Roman"/>
      <w:sz w:val="24"/>
      <w:szCs w:val="24"/>
      <w:lang w:val="en-GB" w:eastAsia="ar-SA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locked/>
    <w:rsid w:val="003F58EB"/>
    <w:rPr>
      <w:rFonts w:cs="Times New Roman"/>
      <w:sz w:val="24"/>
      <w:szCs w:val="24"/>
      <w:lang w:val="en-GB" w:eastAsia="ar-SA"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locked/>
    <w:rsid w:val="003F58EB"/>
    <w:rPr>
      <w:rFonts w:cs="Times New Roman"/>
      <w:sz w:val="24"/>
      <w:szCs w:val="24"/>
      <w:lang w:val="en-GB" w:eastAsia="ar-SA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885D2B"/>
    <w:rPr>
      <w:rFonts w:ascii="Tahoma" w:hAnsi="Tahoma" w:cs="Tahoma"/>
      <w:sz w:val="16"/>
      <w:szCs w:val="16"/>
      <w:lang w:val="en-GB" w:eastAsia="ar-SA" w:bidi="ar-SA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customStyle="1" w:styleId="Heading">
    <w:name w:val="Heading"/>
    <w:basedOn w:val="Normal"/>
    <w:next w:val="BodyText"/>
    <w:uiPriority w:val="99"/>
    <w:qFormat/>
    <w:rsid w:val="0017674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76747"/>
    <w:pPr>
      <w:spacing w:after="120"/>
    </w:pPr>
  </w:style>
  <w:style w:type="paragraph" w:styleId="List">
    <w:name w:val="List"/>
    <w:basedOn w:val="BodyText"/>
    <w:uiPriority w:val="99"/>
    <w:rsid w:val="00176747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qFormat/>
    <w:rsid w:val="00176747"/>
    <w:pPr>
      <w:suppressLineNumbers/>
    </w:pPr>
    <w:rPr>
      <w:rFonts w:cs="Mangal"/>
    </w:rPr>
  </w:style>
  <w:style w:type="paragraph" w:customStyle="1" w:styleId="Caption1">
    <w:name w:val="Caption1"/>
    <w:basedOn w:val="Normal"/>
    <w:uiPriority w:val="99"/>
    <w:qFormat/>
    <w:rsid w:val="00176747"/>
    <w:pPr>
      <w:suppressLineNumbers/>
      <w:spacing w:before="120" w:after="120"/>
    </w:pPr>
    <w:rPr>
      <w:rFonts w:cs="Mangal"/>
      <w:i/>
      <w:iCs/>
    </w:rPr>
  </w:style>
  <w:style w:type="paragraph" w:customStyle="1" w:styleId="Pealkiri1">
    <w:name w:val="Pealkiri1"/>
    <w:basedOn w:val="Normal"/>
    <w:next w:val="BodyText"/>
    <w:uiPriority w:val="99"/>
    <w:qFormat/>
    <w:rsid w:val="0017674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ealdis1">
    <w:name w:val="Pealdis1"/>
    <w:basedOn w:val="Normal"/>
    <w:uiPriority w:val="99"/>
    <w:qFormat/>
    <w:rsid w:val="00176747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uiPriority w:val="99"/>
    <w:qFormat/>
    <w:rsid w:val="00176747"/>
    <w:pPr>
      <w:suppressLineNumbers/>
    </w:pPr>
    <w:rPr>
      <w:rFonts w:cs="Tahoma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1767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76747"/>
    <w:pPr>
      <w:tabs>
        <w:tab w:val="center" w:pos="4153"/>
        <w:tab w:val="right" w:pos="8306"/>
      </w:tabs>
    </w:pPr>
  </w:style>
  <w:style w:type="paragraph" w:customStyle="1" w:styleId="Dokumendiplaan1">
    <w:name w:val="Dokumendiplaan1"/>
    <w:basedOn w:val="Normal"/>
    <w:uiPriority w:val="99"/>
    <w:qFormat/>
    <w:rsid w:val="001767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qFormat/>
    <w:rsid w:val="00885D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0E1D82"/>
    <w:pPr>
      <w:suppressAutoHyphens w:val="0"/>
    </w:pPr>
    <w:rPr>
      <w:lang w:val="et-EE" w:eastAsia="et-EE"/>
    </w:rPr>
  </w:style>
  <w:style w:type="paragraph" w:customStyle="1" w:styleId="Standard">
    <w:name w:val="Standard"/>
    <w:qFormat/>
    <w:rsid w:val="00BC2764"/>
    <w:pPr>
      <w:widowControl w:val="0"/>
      <w:textAlignment w:val="baseline"/>
    </w:pPr>
    <w:rPr>
      <w:rFonts w:eastAsia="SimSun" w:cs="Mangal"/>
      <w:kern w:val="2"/>
      <w:sz w:val="24"/>
      <w:szCs w:val="24"/>
      <w:lang w:val="et-EE" w:eastAsia="zh-CN" w:bidi="hi-IN"/>
    </w:rPr>
  </w:style>
  <w:style w:type="paragraph" w:styleId="NoSpacing">
    <w:name w:val="No Spacing"/>
    <w:uiPriority w:val="1"/>
    <w:qFormat/>
    <w:rsid w:val="00932025"/>
    <w:rPr>
      <w:rFonts w:asciiTheme="minorHAnsi" w:eastAsiaTheme="minorHAnsi" w:hAnsiTheme="minorHAnsi" w:cstheme="minorBidi"/>
      <w:lang w:val="et-EE"/>
    </w:rPr>
  </w:style>
  <w:style w:type="paragraph" w:styleId="ListParagraph">
    <w:name w:val="List Paragraph"/>
    <w:basedOn w:val="Normal"/>
    <w:uiPriority w:val="34"/>
    <w:qFormat/>
    <w:rsid w:val="00306B4C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306B4C"/>
    <w:pPr>
      <w:widowControl w:val="0"/>
      <w:suppressAutoHyphens w:val="0"/>
      <w:ind w:left="720"/>
      <w:contextualSpacing/>
    </w:pPr>
    <w:rPr>
      <w:color w:val="000000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Kuupäev: 01</vt:lpstr>
    </vt:vector>
  </TitlesOfParts>
  <Company>Grizli777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Kuupäev: 01</dc:title>
  <dc:subject/>
  <dc:creator>marek</dc:creator>
  <dc:description/>
  <cp:lastModifiedBy>Kristel Kalling</cp:lastModifiedBy>
  <cp:revision>6</cp:revision>
  <cp:lastPrinted>2010-11-03T13:55:00Z</cp:lastPrinted>
  <dcterms:created xsi:type="dcterms:W3CDTF">2024-09-25T06:51:00Z</dcterms:created>
  <dcterms:modified xsi:type="dcterms:W3CDTF">2024-09-25T08:01:00Z</dcterms:modified>
  <dc:language>et-EE</dc:language>
</cp:coreProperties>
</file>